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C" w:rsidRPr="00AB4F47" w:rsidRDefault="00AE2A07" w:rsidP="00AB4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F4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="00EB0C3C" w:rsidRPr="00AB4F47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"http://www.consultant.ru/document/cons_doc_LAW_140174/" </w:instrText>
      </w:r>
      <w:r w:rsidRPr="00AB4F4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EB0C3C" w:rsidRPr="00AB4F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Федеральный закон от 29.12.2012 N 273-ФЗ (ред. от 24.03.2021) "Об образовании в Российской Федерации"</w:t>
      </w:r>
      <w:r w:rsidRPr="00AB4F4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EB0C3C" w:rsidRPr="00EB0C3C" w:rsidRDefault="00EB0C3C" w:rsidP="00AB4F47">
      <w:pPr>
        <w:shd w:val="clear" w:color="auto" w:fill="FFFFFF"/>
        <w:spacing w:after="144" w:line="329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dst100877"/>
      <w:bookmarkEnd w:id="0"/>
      <w:r w:rsidRPr="00EB0C3C">
        <w:rPr>
          <w:rFonts w:ascii="Arial" w:eastAsia="Times New Roman" w:hAnsi="Arial" w:cs="Arial"/>
          <w:b/>
          <w:bCs/>
          <w:color w:val="000000"/>
          <w:kern w:val="36"/>
          <w:sz w:val="27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EB0C3C" w:rsidRPr="00EB0C3C" w:rsidRDefault="00EB0C3C" w:rsidP="00EB0C3C">
      <w:pPr>
        <w:shd w:val="clear" w:color="auto" w:fill="FFFFFF"/>
        <w:spacing w:after="144" w:line="329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EB0C3C">
        <w:rPr>
          <w:rFonts w:ascii="Arial" w:eastAsia="Times New Roman" w:hAnsi="Arial" w:cs="Arial"/>
          <w:b/>
          <w:bCs/>
          <w:color w:val="000000"/>
          <w:kern w:val="36"/>
          <w:sz w:val="27"/>
          <w:lang w:eastAsia="ru-RU"/>
        </w:rPr>
        <w:t> 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dst100878"/>
      <w:bookmarkEnd w:id="1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dst84"/>
      <w:bookmarkStart w:id="3" w:name="dst100879"/>
      <w:bookmarkEnd w:id="2"/>
      <w:bookmarkEnd w:id="3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 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порядке. В случае</w:t>
      </w:r>
      <w:proofErr w:type="gramStart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,</w:t>
      </w:r>
      <w:proofErr w:type="gramEnd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(часть 2 в ред. Федерального </w:t>
      </w:r>
      <w:hyperlink r:id="rId4" w:anchor="dst100012" w:history="1">
        <w:r w:rsidRPr="00EB0C3C">
          <w:rPr>
            <w:rFonts w:ascii="Arial" w:eastAsia="Times New Roman" w:hAnsi="Arial" w:cs="Arial"/>
            <w:color w:val="666699"/>
            <w:sz w:val="27"/>
            <w:u w:val="single"/>
            <w:lang w:eastAsia="ru-RU"/>
          </w:rPr>
          <w:t>закона</w:t>
        </w:r>
      </w:hyperlink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 от 29.06.2015 N 198-ФЗ)</w:t>
      </w:r>
    </w:p>
    <w:p w:rsidR="00EB0C3C" w:rsidRPr="00EB0C3C" w:rsidRDefault="00EB0C3C" w:rsidP="00EB0C3C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(</w:t>
      </w:r>
      <w:proofErr w:type="gramStart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см</w:t>
      </w:r>
      <w:proofErr w:type="gramEnd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. текст в предыдущей редакции)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dst100880"/>
      <w:bookmarkEnd w:id="4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dst85"/>
      <w:bookmarkStart w:id="6" w:name="dst100881"/>
      <w:bookmarkEnd w:id="5"/>
      <w:bookmarkEnd w:id="6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C3C">
        <w:rPr>
          <w:rFonts w:ascii="Arial" w:eastAsia="Times New Roman" w:hAnsi="Arial" w:cs="Arial"/>
          <w:color w:val="000000"/>
          <w:sz w:val="27"/>
          <w:lang w:eastAsia="ru-RU"/>
        </w:rPr>
        <w:lastRenderedPageBreak/>
        <w:t>(в ред. Федерального </w:t>
      </w:r>
      <w:hyperlink r:id="rId5" w:anchor="dst100014" w:history="1">
        <w:r w:rsidRPr="00EB0C3C">
          <w:rPr>
            <w:rFonts w:ascii="Arial" w:eastAsia="Times New Roman" w:hAnsi="Arial" w:cs="Arial"/>
            <w:color w:val="666699"/>
            <w:sz w:val="27"/>
            <w:u w:val="single"/>
            <w:lang w:eastAsia="ru-RU"/>
          </w:rPr>
          <w:t>закона</w:t>
        </w:r>
      </w:hyperlink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 от 29.06.2015 N 198-ФЗ)</w:t>
      </w:r>
    </w:p>
    <w:p w:rsidR="00EB0C3C" w:rsidRPr="00EB0C3C" w:rsidRDefault="00EB0C3C" w:rsidP="00EB0C3C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(</w:t>
      </w:r>
      <w:proofErr w:type="gramStart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см</w:t>
      </w:r>
      <w:proofErr w:type="gramEnd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. текст в предыдущей редакции)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7" w:name="dst101640"/>
      <w:bookmarkStart w:id="8" w:name="dst100882"/>
      <w:bookmarkEnd w:id="7"/>
      <w:bookmarkEnd w:id="8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 </w:t>
      </w:r>
      <w:hyperlink r:id="rId6" w:anchor="dst100004" w:history="1">
        <w:r w:rsidRPr="00EB0C3C">
          <w:rPr>
            <w:rFonts w:ascii="Arial" w:eastAsia="Times New Roman" w:hAnsi="Arial" w:cs="Arial"/>
            <w:color w:val="666699"/>
            <w:sz w:val="27"/>
            <w:u w:val="single"/>
            <w:lang w:eastAsia="ru-RU"/>
          </w:rPr>
          <w:t>(законным представителям)</w:t>
        </w:r>
      </w:hyperlink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 xml:space="preserve"> предоставляется компенсация. </w:t>
      </w:r>
      <w:proofErr w:type="gramStart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(часть 5 в ред. Федерального </w:t>
      </w:r>
      <w:hyperlink r:id="rId7" w:anchor="dst100128" w:history="1">
        <w:r w:rsidRPr="00EB0C3C">
          <w:rPr>
            <w:rFonts w:ascii="Arial" w:eastAsia="Times New Roman" w:hAnsi="Arial" w:cs="Arial"/>
            <w:color w:val="666699"/>
            <w:sz w:val="27"/>
            <w:u w:val="single"/>
            <w:lang w:eastAsia="ru-RU"/>
          </w:rPr>
          <w:t>закона</w:t>
        </w:r>
      </w:hyperlink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 от 29.12.2015 N 388-ФЗ)</w:t>
      </w:r>
    </w:p>
    <w:p w:rsidR="00EB0C3C" w:rsidRPr="00EB0C3C" w:rsidRDefault="00EB0C3C" w:rsidP="00EB0C3C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(</w:t>
      </w:r>
      <w:proofErr w:type="gramStart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см</w:t>
      </w:r>
      <w:proofErr w:type="gramEnd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. текст в предыдущей редакции)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9" w:name="dst100883"/>
      <w:bookmarkEnd w:id="9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6. Порядок обращения за получением компенсации, указанной в </w:t>
      </w:r>
      <w:hyperlink r:id="rId8" w:anchor="dst101640" w:history="1">
        <w:r w:rsidRPr="00EB0C3C">
          <w:rPr>
            <w:rFonts w:ascii="Arial" w:eastAsia="Times New Roman" w:hAnsi="Arial" w:cs="Arial"/>
            <w:color w:val="666699"/>
            <w:sz w:val="27"/>
            <w:u w:val="single"/>
            <w:lang w:eastAsia="ru-RU"/>
          </w:rPr>
          <w:t>части 5</w:t>
        </w:r>
      </w:hyperlink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 настоящей статьи, и порядок ее выплаты устанавливаются органами государственной власти субъектов Российской Федерации.</w:t>
      </w:r>
    </w:p>
    <w:p w:rsidR="00EB0C3C" w:rsidRPr="00EB0C3C" w:rsidRDefault="00EB0C3C" w:rsidP="00EB0C3C">
      <w:pPr>
        <w:shd w:val="clear" w:color="auto" w:fill="FFFFFF"/>
        <w:spacing w:after="0" w:line="329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0" w:name="dst100884"/>
      <w:bookmarkEnd w:id="10"/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7. Финансовое обеспечение расходов, связанных с выплатой компенсации, указанной в </w:t>
      </w:r>
      <w:hyperlink r:id="rId9" w:anchor="dst101640" w:history="1">
        <w:r w:rsidRPr="00EB0C3C">
          <w:rPr>
            <w:rFonts w:ascii="Arial" w:eastAsia="Times New Roman" w:hAnsi="Arial" w:cs="Arial"/>
            <w:color w:val="666699"/>
            <w:sz w:val="27"/>
            <w:u w:val="single"/>
            <w:lang w:eastAsia="ru-RU"/>
          </w:rPr>
          <w:t>части 5</w:t>
        </w:r>
      </w:hyperlink>
      <w:r w:rsidRPr="00EB0C3C">
        <w:rPr>
          <w:rFonts w:ascii="Arial" w:eastAsia="Times New Roman" w:hAnsi="Arial" w:cs="Arial"/>
          <w:color w:val="000000"/>
          <w:sz w:val="27"/>
          <w:lang w:eastAsia="ru-RU"/>
        </w:rPr>
        <w:t> настоящей статьи, является расходным обязательством субъектов Российской Федерации.</w:t>
      </w:r>
    </w:p>
    <w:p w:rsidR="005B49B3" w:rsidRDefault="005B49B3"/>
    <w:sectPr w:rsidR="005B49B3" w:rsidSect="005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C8F"/>
    <w:rsid w:val="00487C8F"/>
    <w:rsid w:val="005B49B3"/>
    <w:rsid w:val="007608BB"/>
    <w:rsid w:val="00A57374"/>
    <w:rsid w:val="00AB4F47"/>
    <w:rsid w:val="00AE2A07"/>
    <w:rsid w:val="00B3115B"/>
    <w:rsid w:val="00EB0C3C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3"/>
  </w:style>
  <w:style w:type="paragraph" w:styleId="1">
    <w:name w:val="heading 1"/>
    <w:basedOn w:val="a"/>
    <w:link w:val="10"/>
    <w:uiPriority w:val="9"/>
    <w:qFormat/>
    <w:rsid w:val="00EB0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C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C8F"/>
    <w:rPr>
      <w:color w:val="0000FF"/>
      <w:u w:val="single"/>
    </w:rPr>
  </w:style>
  <w:style w:type="paragraph" w:customStyle="1" w:styleId="pright">
    <w:name w:val="pright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B0C3C"/>
  </w:style>
  <w:style w:type="character" w:customStyle="1" w:styleId="hl">
    <w:name w:val="hl"/>
    <w:basedOn w:val="a0"/>
    <w:rsid w:val="00EB0C3C"/>
  </w:style>
  <w:style w:type="character" w:customStyle="1" w:styleId="nobr">
    <w:name w:val="nobr"/>
    <w:basedOn w:val="a0"/>
    <w:rsid w:val="00EB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5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74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6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2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7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0476/392984768a7c21d850e5bb126851a801b5876e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260/6a73a7e61adc45fc3dd224c0e7194a1392c8b0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dc0b9959ca27fba1add9a97f0ae4a81af29efc9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818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81825/" TargetMode="External"/><Relationship Id="rId9" Type="http://schemas.openxmlformats.org/officeDocument/2006/relationships/hyperlink" Target="http://www.consultant.ru/document/cons_doc_LAW_380476/392984768a7c21d850e5bb126851a801b5876e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2021-03-31T11:11:00Z</dcterms:created>
  <dcterms:modified xsi:type="dcterms:W3CDTF">2021-04-01T08:15:00Z</dcterms:modified>
</cp:coreProperties>
</file>